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0C" w:rsidRPr="00A0630C" w:rsidRDefault="00A0630C" w:rsidP="00A063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color w:val="333333"/>
          <w:sz w:val="32"/>
          <w:szCs w:val="32"/>
          <w:lang w:val="kk-KZ"/>
        </w:rPr>
        <w:t>Өндіріс орта мектебі</w:t>
      </w: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Pr="00A0630C" w:rsidRDefault="00A0630C" w:rsidP="00A063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70AD47"/>
          <w:spacing w:val="10"/>
          <w:sz w:val="96"/>
          <w:szCs w:val="96"/>
          <w:lang w:val="kk-K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color w:val="70AD47"/>
          <w:spacing w:val="10"/>
          <w:sz w:val="96"/>
          <w:szCs w:val="96"/>
          <w:lang w:val="kk-KZ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  <w14:textFill>
            <w14:solidFill>
              <w14:srgbClr w14:val="70AD47">
                <w14:tint w14:val="1000"/>
              </w14:srgbClr>
            </w14:solidFill>
          </w14:textFill>
        </w:rPr>
        <w:t>Ашық сабақ</w:t>
      </w:r>
    </w:p>
    <w:p w:rsidR="00A0630C" w:rsidRPr="00A0630C" w:rsidRDefault="00A0630C" w:rsidP="00A0630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36"/>
          <w:szCs w:val="36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630C">
        <w:rPr>
          <w:rFonts w:ascii="Times New Roman" w:eastAsia="Times New Roman" w:hAnsi="Times New Roman" w:cs="Times New Roman"/>
          <w:bCs/>
          <w:i/>
          <w:iCs/>
          <w:color w:val="000000" w:themeColor="text1"/>
          <w:sz w:val="36"/>
          <w:szCs w:val="36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Сабақтың тақырыбы:</w:t>
      </w:r>
      <w:r w:rsidRPr="00A0630C">
        <w:rPr>
          <w:rFonts w:ascii="Times New Roman" w:eastAsia="Times New Roman" w:hAnsi="Times New Roman" w:cs="Times New Roman"/>
          <w:i/>
          <w:iCs/>
          <w:color w:val="000000" w:themeColor="text1"/>
          <w:sz w:val="36"/>
          <w:szCs w:val="36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Тотығу дәрежесі. Тотығу-тотықсыздану реакциясы.</w:t>
      </w:r>
    </w:p>
    <w:p w:rsidR="00A0630C" w:rsidRDefault="00A0630C" w:rsidP="00A0630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4472C4" w:themeColor="accent5"/>
          <w:sz w:val="36"/>
          <w:szCs w:val="36"/>
          <w:lang w:val="kk-K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A0630C" w:rsidRDefault="00A0630C" w:rsidP="00A0630C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b/>
          <w:i/>
          <w:iCs/>
          <w:color w:val="4472C4" w:themeColor="accent5"/>
          <w:sz w:val="36"/>
          <w:szCs w:val="36"/>
          <w:lang w:val="kk-KZ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:rsidR="00A0630C" w:rsidRPr="00A0630C" w:rsidRDefault="00A0630C" w:rsidP="00A0630C">
      <w:pPr>
        <w:spacing w:before="100" w:beforeAutospacing="1" w:after="100" w:afterAutospacing="1" w:line="240" w:lineRule="auto"/>
        <w:ind w:firstLine="720"/>
        <w:jc w:val="right"/>
        <w:rPr>
          <w:rFonts w:ascii="Times New Roman" w:eastAsia="Times New Roman" w:hAnsi="Times New Roman" w:cs="Times New Roman"/>
          <w:color w:val="000000" w:themeColor="text1"/>
          <w:sz w:val="36"/>
          <w:szCs w:val="36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0630C">
        <w:rPr>
          <w:rFonts w:ascii="Times New Roman" w:eastAsia="Times New Roman" w:hAnsi="Times New Roman" w:cs="Times New Roman"/>
          <w:i/>
          <w:iCs/>
          <w:color w:val="000000" w:themeColor="text1"/>
          <w:sz w:val="36"/>
          <w:szCs w:val="36"/>
          <w:lang w:val="kk-KZ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Өткізген: Сатемиров С.К</w:t>
      </w: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Default="00A0630C" w:rsidP="000952A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i/>
          <w:iCs/>
          <w:color w:val="333333"/>
          <w:lang w:val="kk-KZ"/>
        </w:rPr>
      </w:pPr>
    </w:p>
    <w:p w:rsidR="00A0630C" w:rsidRPr="00A0630C" w:rsidRDefault="00A0630C" w:rsidP="00A0630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val="kk-KZ"/>
        </w:rPr>
        <w:t>27.02.2017</w:t>
      </w:r>
    </w:p>
    <w:p w:rsidR="000952A5" w:rsidRPr="00A0630C" w:rsidRDefault="0022311C" w:rsidP="00A0630C">
      <w:pPr>
        <w:spacing w:after="0" w:line="28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>С</w:t>
      </w:r>
      <w:r w:rsidR="000952A5"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абақтың тақырыбы: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Тотығу дәрежесі. Тотығу-тотықсыздану реакциясы.</w:t>
      </w:r>
    </w:p>
    <w:p w:rsidR="000952A5" w:rsidRPr="00A0630C" w:rsidRDefault="000952A5" w:rsidP="00A0630C">
      <w:pPr>
        <w:spacing w:after="0" w:line="28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Сабақтың мақсаты: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Тотығу дәрежесі. Тотығу – тотықсыздану реакцияларын жазу дағдысын қалыптастыру.</w:t>
      </w:r>
    </w:p>
    <w:p w:rsidR="000952A5" w:rsidRPr="00A0630C" w:rsidRDefault="000952A5" w:rsidP="00A0630C">
      <w:pPr>
        <w:spacing w:after="0" w:line="28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Сабақтың барысы: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Зат құрылысы жайлы сұрақтар қойылады.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1.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Кристалдық торлар түрін атап беріңдер.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2.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Қандай кристалдық торлар ең мықты? Неге?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3.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Тор түйіндері деген не? Иондық кристалл торлы заттардың қасиеті қандай болады?</w:t>
      </w:r>
    </w:p>
    <w:p w:rsidR="00A0630C" w:rsidRPr="00A0630C" w:rsidRDefault="00A0630C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</w:pPr>
    </w:p>
    <w:p w:rsidR="000952A5" w:rsidRPr="00A0630C" w:rsidRDefault="00A0630C" w:rsidP="00A0630C">
      <w:pPr>
        <w:spacing w:after="0" w:line="280" w:lineRule="atLeast"/>
        <w:ind w:left="75" w:firstLine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   </w:t>
      </w:r>
      <w:r w:rsidR="000952A5"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Жаңа сабақ: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Әуелі бинарлы қосылыстардағы AI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+3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-2 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тотығу дәрежесін анықтауды одан соң күрделі заттағы H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+1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C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+4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-2  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элементтің тотығу дәрежелерін анықтауға жаттығу жасайды. Оқушыларға мына заттардың формулаларындағы элементтердің тотығу дәрежесін анықтайды:H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SO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MnCI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MgSO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,SiO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CuO,HMnO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,K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Cr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O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7</w:t>
      </w:r>
      <w:r w:rsidR="000952A5"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.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Жаттығулар орындау. 1. Мына қосылыстардағы хлордың:HCI,CI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,HCIO, HCIO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HCIO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 тотығу дәрежелерін анықтаңдар.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2. Мына қосылыстардағы фосфордың:PH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,HPO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PO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PO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 тотығу дәрежелерін анықтаңдар.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3. Мына қосылыстардағы күкірттің: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S,ZnS,SO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SO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SO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4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 тотығу дәрежелерін анықтаңдар.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Екінші сабақ алдына мынадай сұрақтар қойылады: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1.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Қандай жағдайда химиялық элементтер оң, теріс, нөл тотығу дәрежесін көрсетеді?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2.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,HCI,H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O,F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,PCI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  <w:lang w:val="kk-KZ"/>
        </w:rPr>
        <w:t>5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қосылысындағы элементтердің тотығу дәрежесін анықтаңдар.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3.</w:t>
      </w:r>
      <w:r w:rsidRPr="00A0630C">
        <w:rPr>
          <w:rFonts w:ascii="Times New Roman" w:eastAsia="Times New Roman" w:hAnsi="Times New Roman" w:cs="Times New Roman"/>
          <w:sz w:val="28"/>
          <w:szCs w:val="28"/>
          <w:vertAlign w:val="superscript"/>
          <w:lang w:val="kk-KZ"/>
        </w:rPr>
        <w:t>  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Иондық,атомдық және молекулалық кристалл торлы заттардың физикалық қасиеттері қандай? Оксидтер тақырыбындағы тотығу деген сөздің мағнасын еске түсіру. Реакциялардың бәрі ТТР-на жатпайды, тек теңдеуде тотығу дәрежелері өзгеретін элемент атомдары болса, ондай теңдеулер ТТР – на жатады.   Енді оны заттың құрылысы тұрғысынан қарастыру қажет. Магнийдің күкіртпен әрекеттесуін қарастырамыз:                                          Mg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0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 + S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0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 = Mg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+2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S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-2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   ЭБТ құру арқылы теңдеуді теңестіру:                    Mg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0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– 2е = Mg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+2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тотығады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                                                                                          S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0 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+ 2е = S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perscript"/>
          <w:lang w:val="kk-KZ"/>
        </w:rPr>
        <w:t>-2 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тотықсызданады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Mg-тотықсыздандырғыш,  S –тотықтырғыш, Магний сульфидіндегі +2,-2 тотығу дәрежесінің мәні айтылады.         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t>   Солдан оңға қарай ТД өсетін болса,элемент атомдары тотықсыздандырғыш (ТСШ) қасиет көрсетеді:                                               -4,  -3,  -2, -1 ,0, +1, +2, +3, +4, +5,+6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kk-KZ"/>
        </w:rPr>
        <w:lastRenderedPageBreak/>
        <w:t>   Оңнан солға қарай ТД кемитін болса, элемент атомдары тотықтырғыш (ТТШ) қасиет көрсетеді:</w:t>
      </w: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   Оқушыларға тотықтырғыш,тотықсыздандырғыш ұғымдарының анықтама сын,тотығу-тотықсыздану реакциясының мәнін түсіндіру. Тотығу-тотықсыздану реакциясының теңдеуін құру алгоритмі берілген кесте ілініп, оқушылар жаттығу жұмысын орындайды.       Алгоритмі: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Химиялық теңдеуді құру.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Теңдеудің оң және сол бөлігіндегі барлық элементтердің тотығу дәрежесін анықтап, оны жазу.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Тотығу дәрежесі өзгерген элементті табу.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Электрондық баланс теңдеуін құру.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Химиялық теңдеуге коэффициенттерін қою.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Теңдеудің оң және сол бөлігіндегі оттегінің саны бойынша коэффициенттің дұрыс қойылғандығын тексеру.</w:t>
      </w:r>
    </w:p>
    <w:p w:rsidR="000952A5" w:rsidRPr="00A0630C" w:rsidRDefault="000952A5" w:rsidP="00A0630C">
      <w:pPr>
        <w:numPr>
          <w:ilvl w:val="0"/>
          <w:numId w:val="1"/>
        </w:num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Тотықтырғышты, тотықсыздандырғышты, тотығу – тотықсыздандыру процесін анықтау.</w:t>
      </w:r>
    </w:p>
    <w:p w:rsidR="00A0630C" w:rsidRPr="00A0630C" w:rsidRDefault="00A0630C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</w:p>
    <w:p w:rsidR="000952A5" w:rsidRPr="00A0630C" w:rsidRDefault="000952A5" w:rsidP="00A0630C">
      <w:pPr>
        <w:spacing w:after="0" w:line="280" w:lineRule="atLeast"/>
        <w:ind w:left="7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Сабақты пысықтау мақсатында жаттығулар орындау.</w:t>
      </w:r>
    </w:p>
    <w:p w:rsidR="000952A5" w:rsidRPr="00A0630C" w:rsidRDefault="000952A5" w:rsidP="00A0630C">
      <w:pPr>
        <w:spacing w:after="0" w:line="280" w:lineRule="atLeast"/>
        <w:ind w:left="435" w:hanging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1.</w:t>
      </w:r>
      <w:r w:rsidRPr="00A0630C">
        <w:rPr>
          <w:rFonts w:ascii="Times New Roman" w:eastAsia="Times New Roman" w:hAnsi="Times New Roman" w:cs="Times New Roman"/>
          <w:sz w:val="28"/>
          <w:szCs w:val="28"/>
          <w:lang w:val="kk-KZ"/>
        </w:rPr>
        <w:t>    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Тотығу – тотықсыздану реакцияларының теңдеулерін құру:</w:t>
      </w:r>
    </w:p>
    <w:p w:rsidR="000952A5" w:rsidRPr="00A0630C" w:rsidRDefault="000952A5" w:rsidP="00A0630C">
      <w:pPr>
        <w:spacing w:after="0" w:line="280" w:lineRule="atLeast"/>
        <w:ind w:left="43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AI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+ S =          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S + 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=         </w:t>
      </w:r>
      <w:proofErr w:type="spellStart"/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PbO</w:t>
      </w:r>
      <w:proofErr w:type="spellEnd"/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+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=           AI  +  Br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=</w:t>
      </w:r>
    </w:p>
    <w:p w:rsidR="00A0630C" w:rsidRPr="00A0630C" w:rsidRDefault="000952A5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2.  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ТТР теңдеулерінің коэффициенттерін қойыңдар.</w:t>
      </w:r>
    </w:p>
    <w:p w:rsidR="000952A5" w:rsidRPr="00A0630C" w:rsidRDefault="000952A5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S + CI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 = HCI + </w:t>
      </w:r>
      <w:proofErr w:type="gramStart"/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S ;</w:t>
      </w:r>
      <w:proofErr w:type="gramEnd"/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       HNO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+ Cu = Cu(NO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3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+ NO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 + H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vertAlign w:val="subscript"/>
        </w:rPr>
        <w:t>2</w:t>
      </w: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</w:rPr>
        <w:t>O;</w:t>
      </w:r>
    </w:p>
    <w:p w:rsidR="00A0630C" w:rsidRPr="00A0630C" w:rsidRDefault="000952A5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        </w:t>
      </w:r>
    </w:p>
    <w:p w:rsidR="000952A5" w:rsidRPr="00A0630C" w:rsidRDefault="000952A5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Үйге тапсырма беру: §64. 5-6-7 жаттығуларын орындау.</w:t>
      </w:r>
    </w:p>
    <w:p w:rsidR="00A0630C" w:rsidRPr="00A0630C" w:rsidRDefault="00A0630C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</w:pPr>
    </w:p>
    <w:p w:rsidR="00A0630C" w:rsidRPr="00A0630C" w:rsidRDefault="00A0630C" w:rsidP="00A0630C">
      <w:pPr>
        <w:spacing w:after="0" w:line="280" w:lineRule="atLeast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0630C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>Рефлекия</w:t>
      </w:r>
    </w:p>
    <w:p w:rsidR="006B6B2F" w:rsidRPr="00A0630C" w:rsidRDefault="006B6B2F" w:rsidP="00A0630C">
      <w:pPr>
        <w:spacing w:after="0" w:line="280" w:lineRule="atLeast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sectPr w:rsidR="006B6B2F" w:rsidRPr="00A0630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144622"/>
    <w:multiLevelType w:val="multilevel"/>
    <w:tmpl w:val="7A36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3DA"/>
    <w:rsid w:val="000952A5"/>
    <w:rsid w:val="0022311C"/>
    <w:rsid w:val="006B6B2F"/>
    <w:rsid w:val="00A0630C"/>
    <w:rsid w:val="00EB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486ED-5D25-49E8-BF9B-97B646DA2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389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515</Words>
  <Characters>2939</Characters>
  <Application>Microsoft Office Word</Application>
  <DocSecurity>0</DocSecurity>
  <Lines>24</Lines>
  <Paragraphs>6</Paragraphs>
  <ScaleCrop>false</ScaleCrop>
  <Company>SPecialiST RePack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Аллаға шүкір</dc:creator>
  <cp:keywords/>
  <dc:description/>
  <cp:lastModifiedBy>Аллаға шүкір</cp:lastModifiedBy>
  <cp:revision>7</cp:revision>
  <dcterms:created xsi:type="dcterms:W3CDTF">2017-02-26T15:27:00Z</dcterms:created>
  <dcterms:modified xsi:type="dcterms:W3CDTF">2017-04-12T03:48:00Z</dcterms:modified>
</cp:coreProperties>
</file>